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sz w:val="28"/>
          <w:szCs w:val="28"/>
          <w:u w:val="single"/>
        </w:rPr>
      </w:pPr>
      <w:bookmarkStart w:colFirst="0" w:colLast="0" w:name="_heading=h.30j0zll" w:id="0"/>
      <w:bookmarkEnd w:id="0"/>
      <w:r w:rsidDel="00000000" w:rsidR="00000000" w:rsidRPr="00000000">
        <w:rPr>
          <w:sz w:val="28"/>
          <w:szCs w:val="28"/>
          <w:u w:val="single"/>
          <w:rtl w:val="0"/>
        </w:rPr>
        <w:t xml:space="preserve">REQUEST TO HOST A EurILCA TEAM RACE Regatta in 2023</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Pr>
        <w:drawing>
          <wp:inline distB="114300" distT="114300" distL="114300" distR="114300">
            <wp:extent cx="1324928" cy="1069308"/>
            <wp:effectExtent b="0" l="0" r="0" t="0"/>
            <wp:docPr id="107374182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24928" cy="1069308"/>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Please complete all areas on this form and return to EurILCA office : </w:t>
      </w:r>
      <w:hyperlink r:id="rId8">
        <w:r w:rsidDel="00000000" w:rsidR="00000000" w:rsidRPr="00000000">
          <w:rPr>
            <w:rFonts w:ascii="Arial" w:cs="Arial" w:eastAsia="Arial" w:hAnsi="Arial"/>
            <w:b w:val="1"/>
            <w:i w:val="0"/>
            <w:smallCaps w:val="0"/>
            <w:strike w:val="0"/>
            <w:color w:val="1155cc"/>
            <w:sz w:val="18"/>
            <w:szCs w:val="18"/>
            <w:u w:val="single"/>
            <w:shd w:fill="auto" w:val="clear"/>
            <w:vertAlign w:val="baseline"/>
            <w:rtl w:val="0"/>
          </w:rPr>
          <w:t xml:space="preserve">entryeurilca@gmail.com</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400"/>
          <w:tab w:val="left" w:pos="7920"/>
          <w:tab w:val="left" w:pos="9672"/>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1"/>
        <w:tblW w:w="10152.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108"/>
        <w:gridCol w:w="792"/>
        <w:gridCol w:w="2856"/>
        <w:gridCol w:w="493"/>
        <w:gridCol w:w="3903"/>
        <w:tblGridChange w:id="0">
          <w:tblGrid>
            <w:gridCol w:w="2108"/>
            <w:gridCol w:w="792"/>
            <w:gridCol w:w="2856"/>
            <w:gridCol w:w="493"/>
            <w:gridCol w:w="3903"/>
          </w:tblGrid>
        </w:tblGridChange>
      </w:tblGrid>
      <w:tr>
        <w:trPr>
          <w:cantSplit w:val="0"/>
          <w:trHeight w:val="40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EVENT NAME:</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EurILCA TEAM Race Regatta </w:t>
            </w:r>
            <w:r w:rsidDel="00000000" w:rsidR="00000000" w:rsidRPr="00000000">
              <w:rPr>
                <w:rtl w:val="0"/>
              </w:rPr>
            </w:r>
          </w:p>
        </w:tc>
      </w:tr>
      <w:tr>
        <w:trPr>
          <w:cantSplit w:val="0"/>
          <w:trHeight w:val="40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VENUE:</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0F">
            <w:pPr>
              <w:rPr/>
            </w:pPr>
            <w:r w:rsidDel="00000000" w:rsidR="00000000" w:rsidRPr="00000000">
              <w:rPr>
                <w:rtl w:val="0"/>
              </w:rPr>
            </w:r>
          </w:p>
        </w:tc>
      </w:tr>
      <w:tr>
        <w:trPr>
          <w:cantSplit w:val="0"/>
          <w:trHeight w:val="40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PROPOSED DATES: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From: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15">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17">
            <w:pPr>
              <w:rPr/>
            </w:pPr>
            <w:r w:rsidDel="00000000" w:rsidR="00000000" w:rsidRPr="00000000">
              <w:rPr>
                <w:rtl w:val="0"/>
              </w:rPr>
            </w:r>
          </w:p>
        </w:tc>
      </w:tr>
      <w:tr>
        <w:trPr>
          <w:cantSplit w:val="0"/>
          <w:trHeight w:val="40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ALTERNATIVE DATES: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From: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1A">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1C">
            <w:pPr>
              <w:rPr/>
            </w:pPr>
            <w:r w:rsidDel="00000000" w:rsidR="00000000" w:rsidRPr="00000000">
              <w:rPr>
                <w:rtl w:val="0"/>
              </w:rPr>
            </w:r>
          </w:p>
        </w:tc>
      </w:tr>
    </w:tb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Organising Authority:</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 w:val="left" w:pos="9672"/>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2"/>
        <w:tblW w:w="1017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100"/>
        <w:gridCol w:w="8070"/>
        <w:tblGridChange w:id="0">
          <w:tblGrid>
            <w:gridCol w:w="2100"/>
            <w:gridCol w:w="8070"/>
          </w:tblGrid>
        </w:tblGridChange>
      </w:tblGrid>
      <w:tr>
        <w:trPr>
          <w:cantSplit w:val="0"/>
          <w:trHeight w:val="40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SAILING CLUB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22">
            <w:pPr>
              <w:rPr/>
            </w:pPr>
            <w:r w:rsidDel="00000000" w:rsidR="00000000" w:rsidRPr="00000000">
              <w:rPr>
                <w:rtl w:val="0"/>
              </w:rPr>
            </w:r>
          </w:p>
        </w:tc>
      </w:tr>
      <w:tr>
        <w:trPr>
          <w:cantSplit w:val="0"/>
          <w:trHeight w:val="40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ADDRESS: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24">
            <w:pPr>
              <w:rPr/>
            </w:pPr>
            <w:r w:rsidDel="00000000" w:rsidR="00000000" w:rsidRPr="00000000">
              <w:rPr>
                <w:rtl w:val="0"/>
              </w:rPr>
            </w:r>
          </w:p>
        </w:tc>
      </w:tr>
      <w:tr>
        <w:trPr>
          <w:cantSplit w:val="0"/>
          <w:trHeight w:val="40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WEBSITE: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26">
            <w:pPr>
              <w:rPr/>
            </w:pPr>
            <w:r w:rsidDel="00000000" w:rsidR="00000000" w:rsidRPr="00000000">
              <w:rPr>
                <w:rtl w:val="0"/>
              </w:rPr>
            </w:r>
          </w:p>
        </w:tc>
      </w:tr>
      <w:tr>
        <w:trPr>
          <w:cantSplit w:val="0"/>
          <w:trHeight w:val="40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EMAIL: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28">
            <w:pPr>
              <w:rPr/>
            </w:pPr>
            <w:r w:rsidDel="00000000" w:rsidR="00000000" w:rsidRPr="00000000">
              <w:rPr>
                <w:rtl w:val="0"/>
              </w:rPr>
            </w:r>
          </w:p>
        </w:tc>
      </w:tr>
    </w:tbl>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536"/>
          <w:tab w:val="left" w:pos="9672"/>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 w:val="left" w:pos="9672"/>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3"/>
        <w:tblW w:w="1017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3300"/>
        <w:gridCol w:w="6870"/>
        <w:tblGridChange w:id="0">
          <w:tblGrid>
            <w:gridCol w:w="3300"/>
            <w:gridCol w:w="6870"/>
          </w:tblGrid>
        </w:tblGridChange>
      </w:tblGrid>
      <w:tr>
        <w:trPr>
          <w:cantSplit w:val="0"/>
          <w:trHeight w:val="214"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 w:val="left" w:pos="96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Logo of the club or event attached: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 w:val="left" w:pos="9672"/>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YES / NO</w:t>
            </w:r>
            <w:r w:rsidDel="00000000" w:rsidR="00000000" w:rsidRPr="00000000">
              <w:rPr>
                <w:rtl w:val="0"/>
              </w:rPr>
            </w:r>
          </w:p>
        </w:tc>
      </w:tr>
    </w:tb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 w:val="left" w:pos="9672"/>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single"/>
          <w:shd w:fill="auto" w:val="clear"/>
          <w:vertAlign w:val="baseline"/>
        </w:rPr>
      </w:pPr>
      <w:bookmarkStart w:colFirst="0" w:colLast="0" w:name="_heading=h.1fob9te" w:id="1"/>
      <w:bookmarkEnd w:id="1"/>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single"/>
          <w:shd w:fill="auto" w:val="clear"/>
          <w:vertAlign w:val="baseline"/>
        </w:rPr>
      </w:pPr>
      <w:bookmarkStart w:colFirst="0" w:colLast="0" w:name="_heading=h.3znysh7" w:id="2"/>
      <w:bookmarkEnd w:id="2"/>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Regatta Organization responsible: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bookmarkStart w:colFirst="0" w:colLast="0" w:name="_heading=h.2et92p0" w:id="3"/>
      <w:bookmarkEnd w:id="3"/>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(Please give details of the contact nominated to receive information etc from EurILCA)</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bookmarkStart w:colFirst="0" w:colLast="0" w:name="_heading=h.tyjcwt" w:id="4"/>
      <w:bookmarkEnd w:id="4"/>
      <w:r w:rsidDel="00000000" w:rsidR="00000000" w:rsidRPr="00000000">
        <w:rPr>
          <w:rtl w:val="0"/>
        </w:rPr>
      </w:r>
    </w:p>
    <w:tbl>
      <w:tblPr>
        <w:tblStyle w:val="Table4"/>
        <w:tblW w:w="1014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100"/>
        <w:gridCol w:w="2970"/>
        <w:gridCol w:w="1575"/>
        <w:gridCol w:w="3495"/>
        <w:tblGridChange w:id="0">
          <w:tblGrid>
            <w:gridCol w:w="2100"/>
            <w:gridCol w:w="2970"/>
            <w:gridCol w:w="1575"/>
            <w:gridCol w:w="3495"/>
          </w:tblGrid>
        </w:tblGridChange>
      </w:tblGrid>
      <w:tr>
        <w:trPr>
          <w:cantSplit w:val="0"/>
          <w:trHeight w:val="40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0"/>
                <w:tab w:val="left" w:pos="96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33">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0"/>
                <w:tab w:val="left" w:pos="96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FAMILY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35">
            <w:pPr>
              <w:rPr/>
            </w:pPr>
            <w:r w:rsidDel="00000000" w:rsidR="00000000" w:rsidRPr="00000000">
              <w:rPr>
                <w:rtl w:val="0"/>
              </w:rPr>
            </w:r>
          </w:p>
        </w:tc>
      </w:tr>
      <w:tr>
        <w:trPr>
          <w:cantSplit w:val="0"/>
          <w:trHeight w:val="40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90"/>
                <w:tab w:val="left" w:pos="96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TELEPHONE: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37">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90"/>
                <w:tab w:val="left" w:pos="96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EMAIL: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39">
            <w:pPr>
              <w:rPr/>
            </w:pPr>
            <w:r w:rsidDel="00000000" w:rsidR="00000000" w:rsidRPr="00000000">
              <w:rPr>
                <w:rtl w:val="0"/>
              </w:rPr>
            </w:r>
          </w:p>
        </w:tc>
      </w:tr>
    </w:tb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0"/>
          <w:tab w:val="left" w:pos="9672"/>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ab/>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0"/>
          <w:tab w:val="left" w:pos="9672"/>
        </w:tabs>
        <w:spacing w:after="0" w:before="0" w:line="240" w:lineRule="auto"/>
        <w:ind w:left="0" w:right="0" w:firstLine="0"/>
        <w:jc w:val="left"/>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0"/>
          <w:tab w:val="left" w:pos="9672"/>
        </w:tabs>
        <w:spacing w:after="0" w:before="0" w:line="240" w:lineRule="auto"/>
        <w:ind w:left="0" w:right="0" w:firstLine="0"/>
        <w:jc w:val="left"/>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Media contact person:</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0"/>
          <w:tab w:val="left" w:pos="9672"/>
        </w:tabs>
        <w:spacing w:after="0" w:before="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(Our Community manager will contact the media contact to get information after each racing day and to get pictures in order to post information and photos about the event on the EurILCA website and Facebook + other social media like Instagram)</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0"/>
          <w:tab w:val="left" w:pos="9672"/>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5"/>
        <w:tblW w:w="1014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160"/>
        <w:gridCol w:w="2910"/>
        <w:gridCol w:w="1545"/>
        <w:gridCol w:w="3525"/>
        <w:tblGridChange w:id="0">
          <w:tblGrid>
            <w:gridCol w:w="2160"/>
            <w:gridCol w:w="2910"/>
            <w:gridCol w:w="1545"/>
            <w:gridCol w:w="3525"/>
          </w:tblGrid>
        </w:tblGridChange>
      </w:tblGrid>
      <w:tr>
        <w:trPr>
          <w:cantSplit w:val="0"/>
          <w:trHeight w:val="40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0"/>
                <w:tab w:val="left" w:pos="96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40">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0"/>
                <w:tab w:val="left" w:pos="96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FAMILY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42">
            <w:pPr>
              <w:rPr/>
            </w:pPr>
            <w:r w:rsidDel="00000000" w:rsidR="00000000" w:rsidRPr="00000000">
              <w:rPr>
                <w:rtl w:val="0"/>
              </w:rPr>
            </w:r>
          </w:p>
        </w:tc>
      </w:tr>
      <w:tr>
        <w:trPr>
          <w:cantSplit w:val="0"/>
          <w:trHeight w:val="40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90"/>
                <w:tab w:val="left" w:pos="96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TELEPHONE: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44">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90"/>
                <w:tab w:val="left" w:pos="96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EMAIL: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46">
            <w:pPr>
              <w:rPr/>
            </w:pPr>
            <w:r w:rsidDel="00000000" w:rsidR="00000000" w:rsidRPr="00000000">
              <w:rPr>
                <w:rtl w:val="0"/>
              </w:rPr>
            </w:r>
          </w:p>
        </w:tc>
      </w:tr>
    </w:tbl>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672"/>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18"/>
          <w:szCs w:val="18"/>
          <w:u w:val="singl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18"/>
          <w:szCs w:val="18"/>
          <w:u w:val="singl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Entry procedures and Fees: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(Entries website procedures on </w:t>
      </w:r>
      <w:r w:rsidDel="00000000" w:rsidR="00000000" w:rsidRPr="00000000">
        <w:rPr>
          <w:rFonts w:ascii="Arial" w:cs="Arial" w:eastAsia="Arial" w:hAnsi="Arial"/>
          <w:b w:val="0"/>
          <w:i w:val="1"/>
          <w:smallCaps w:val="0"/>
          <w:strike w:val="0"/>
          <w:color w:val="1155cc"/>
          <w:sz w:val="18"/>
          <w:szCs w:val="18"/>
          <w:u w:val="single"/>
          <w:shd w:fill="auto" w:val="clear"/>
          <w:vertAlign w:val="baseline"/>
          <w:rtl w:val="0"/>
        </w:rPr>
        <w:t xml:space="preserve">https://eurilca.eu/team_racing/</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will automatically when the regatta is created on line. Closing date at least 7 days before date of first race.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ab/>
      </w:r>
    </w:p>
    <w:tbl>
      <w:tblPr>
        <w:tblStyle w:val="Table6"/>
        <w:tblW w:w="1017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800"/>
        <w:gridCol w:w="5370"/>
        <w:tblGridChange w:id="0">
          <w:tblGrid>
            <w:gridCol w:w="4800"/>
            <w:gridCol w:w="5370"/>
          </w:tblGrid>
        </w:tblGridChange>
      </w:tblGrid>
      <w:tr>
        <w:trPr>
          <w:cantSplit w:val="0"/>
          <w:trHeight w:val="40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870"/>
                <w:tab w:val="left" w:pos="7740"/>
                <w:tab w:val="left" w:pos="96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ENTRIES ONLINE CLOSING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53">
            <w:pPr>
              <w:rPr/>
            </w:pPr>
            <w:r w:rsidDel="00000000" w:rsidR="00000000" w:rsidRPr="00000000">
              <w:rPr>
                <w:rtl w:val="0"/>
              </w:rPr>
            </w:r>
          </w:p>
        </w:tc>
      </w:tr>
    </w:tbl>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 w:val="left" w:pos="6930"/>
          <w:tab w:val="left" w:pos="9672"/>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7"/>
        <w:tblW w:w="10185.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530"/>
        <w:gridCol w:w="3285"/>
        <w:gridCol w:w="1965"/>
        <w:gridCol w:w="3405"/>
        <w:tblGridChange w:id="0">
          <w:tblGrid>
            <w:gridCol w:w="1530"/>
            <w:gridCol w:w="3285"/>
            <w:gridCol w:w="1965"/>
            <w:gridCol w:w="3405"/>
          </w:tblGrid>
        </w:tblGridChange>
      </w:tblGrid>
      <w:tr>
        <w:trPr>
          <w:cantSplit w:val="0"/>
          <w:trHeight w:val="40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 w:val="left" w:pos="6930"/>
                <w:tab w:val="left" w:pos="96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ENTRY FEE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57">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 w:val="left" w:pos="6930"/>
                <w:tab w:val="left" w:pos="96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LATE ENTRY FEE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59">
            <w:pPr>
              <w:rPr/>
            </w:pPr>
            <w:r w:rsidDel="00000000" w:rsidR="00000000" w:rsidRPr="00000000">
              <w:rPr>
                <w:rtl w:val="0"/>
              </w:rPr>
            </w:r>
          </w:p>
        </w:tc>
      </w:tr>
    </w:tbl>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610"/>
          <w:tab w:val="left" w:pos="6930"/>
          <w:tab w:val="left" w:pos="9672"/>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8"/>
        <w:tblW w:w="10181.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0181"/>
        <w:tblGridChange w:id="0">
          <w:tblGrid>
            <w:gridCol w:w="10181"/>
          </w:tblGrid>
        </w:tblGridChange>
      </w:tblGrid>
      <w:tr>
        <w:trPr>
          <w:cantSplit w:val="0"/>
          <w:trHeight w:val="40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Details of what is included in the entry fee (e.g. social events, t-shirts, etc.):</w:t>
            </w:r>
            <w:r w:rsidDel="00000000" w:rsidR="00000000" w:rsidRPr="00000000">
              <w:rPr>
                <w:rtl w:val="0"/>
              </w:rPr>
            </w:r>
          </w:p>
        </w:tc>
      </w:tr>
      <w:tr>
        <w:trPr>
          <w:cantSplit w:val="0"/>
          <w:trHeight w:val="407" w:hRule="atLeast"/>
          <w:tblHeader w:val="0"/>
        </w:trPr>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5D">
            <w:pPr>
              <w:rPr/>
            </w:pPr>
            <w:r w:rsidDel="00000000" w:rsidR="00000000" w:rsidRPr="00000000">
              <w:rPr>
                <w:rtl w:val="0"/>
              </w:rPr>
            </w:r>
          </w:p>
        </w:tc>
      </w:tr>
    </w:tb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 w:val="left" w:pos="6930"/>
          <w:tab w:val="left" w:pos="9672"/>
        </w:tabs>
        <w:spacing w:after="0" w:before="0" w:line="240" w:lineRule="auto"/>
        <w:ind w:left="0" w:right="0" w:firstLine="0"/>
        <w:jc w:val="left"/>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 w:val="left" w:pos="6930"/>
          <w:tab w:val="left" w:pos="9672"/>
        </w:tabs>
        <w:spacing w:after="0" w:before="0" w:line="240" w:lineRule="auto"/>
        <w:ind w:left="0" w:right="0" w:firstLine="0"/>
        <w:jc w:val="left"/>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Race Office: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 w:val="left" w:pos="6930"/>
          <w:tab w:val="left" w:pos="9672"/>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9"/>
        <w:tblW w:w="1017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770"/>
        <w:gridCol w:w="5400"/>
        <w:tblGridChange w:id="0">
          <w:tblGrid>
            <w:gridCol w:w="4770"/>
            <w:gridCol w:w="5400"/>
          </w:tblGrid>
        </w:tblGridChange>
      </w:tblGrid>
      <w:tr>
        <w:trPr>
          <w:cantSplit w:val="0"/>
          <w:trHeight w:val="407"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 w:val="left" w:pos="6930"/>
                <w:tab w:val="left" w:pos="96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Opening of Race Office first day, day and time: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63">
            <w:pPr>
              <w:rPr/>
            </w:pPr>
            <w:r w:rsidDel="00000000" w:rsidR="00000000" w:rsidRPr="00000000">
              <w:rPr>
                <w:rtl w:val="0"/>
              </w:rPr>
            </w:r>
          </w:p>
        </w:tc>
      </w:tr>
      <w:tr>
        <w:trPr>
          <w:cantSplit w:val="0"/>
          <w:trHeight w:val="40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10"/>
                <w:tab w:val="left" w:pos="6930"/>
                <w:tab w:val="left" w:pos="96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Closing on the last day of racing, day and time: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65">
            <w:pPr>
              <w:rPr/>
            </w:pPr>
            <w:r w:rsidDel="00000000" w:rsidR="00000000" w:rsidRPr="00000000">
              <w:rPr>
                <w:rtl w:val="0"/>
              </w:rPr>
            </w:r>
          </w:p>
        </w:tc>
      </w:tr>
    </w:tbl>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610"/>
          <w:tab w:val="left" w:pos="6930"/>
          <w:tab w:val="left" w:pos="9672"/>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ab/>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Schedule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(please give the regatta schedule including dates and times)</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10"/>
        <w:tblW w:w="10152.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538"/>
        <w:gridCol w:w="2538"/>
        <w:gridCol w:w="2538"/>
        <w:gridCol w:w="2538"/>
        <w:tblGridChange w:id="0">
          <w:tblGrid>
            <w:gridCol w:w="2538"/>
            <w:gridCol w:w="2538"/>
            <w:gridCol w:w="2538"/>
            <w:gridCol w:w="2538"/>
          </w:tblGrid>
        </w:tblGridChange>
      </w:tblGrid>
      <w:tr>
        <w:trPr>
          <w:cantSplit w:val="0"/>
          <w:trHeight w:val="407"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870"/>
                <w:tab w:val="left" w:pos="7740"/>
                <w:tab w:val="left" w:pos="9672"/>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FIRST RACE</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870"/>
                <w:tab w:val="left" w:pos="7740"/>
                <w:tab w:val="left" w:pos="9672"/>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LAST RACE</w:t>
            </w:r>
            <w:r w:rsidDel="00000000" w:rsidR="00000000" w:rsidRPr="00000000">
              <w:rPr>
                <w:rtl w:val="0"/>
              </w:rPr>
            </w:r>
          </w:p>
        </w:tc>
      </w:tr>
      <w:tr>
        <w:trPr>
          <w:cantSplit w:val="0"/>
          <w:trHeight w:val="40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Time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Time</w:t>
            </w:r>
            <w:r w:rsidDel="00000000" w:rsidR="00000000" w:rsidRPr="00000000">
              <w:rPr>
                <w:rtl w:val="0"/>
              </w:rPr>
            </w:r>
          </w:p>
        </w:tc>
      </w:tr>
      <w:tr>
        <w:trPr>
          <w:cantSplit w:val="0"/>
          <w:trHeight w:val="407" w:hRule="atLeast"/>
          <w:tblHeader w:val="0"/>
        </w:trPr>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73">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74">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75">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76">
            <w:pPr>
              <w:rPr/>
            </w:pPr>
            <w:r w:rsidDel="00000000" w:rsidR="00000000" w:rsidRPr="00000000">
              <w:rPr>
                <w:rtl w:val="0"/>
              </w:rPr>
            </w:r>
          </w:p>
        </w:tc>
      </w:tr>
    </w:tbl>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ILCA 6 provided by the organisation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11"/>
        <w:tblW w:w="10181.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3720"/>
        <w:gridCol w:w="2385"/>
        <w:gridCol w:w="1500"/>
        <w:gridCol w:w="2576"/>
        <w:tblGridChange w:id="0">
          <w:tblGrid>
            <w:gridCol w:w="3720"/>
            <w:gridCol w:w="2385"/>
            <w:gridCol w:w="1500"/>
            <w:gridCol w:w="2576"/>
          </w:tblGrid>
        </w:tblGridChange>
      </w:tblGrid>
      <w:tr>
        <w:trPr>
          <w:cantSplit w:val="0"/>
          <w:trHeight w:val="40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ILCA 6 provided by the organisation:</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36"/>
                <w:tab w:val="left" w:pos="9672"/>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YES or NO</w:t>
            </w:r>
            <w:r w:rsidDel="00000000" w:rsidR="00000000" w:rsidRPr="00000000">
              <w:rPr>
                <w:rtl w:val="0"/>
              </w:rPr>
            </w:r>
          </w:p>
        </w:tc>
      </w:tr>
      <w:tr>
        <w:trPr>
          <w:cantSplit w:val="0"/>
          <w:trHeight w:val="40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60"/>
                <w:tab w:val="left" w:pos="96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yes Minimum number of ILCA 6 available: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80">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60"/>
                <w:tab w:val="left" w:pos="96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Fee: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82">
            <w:pPr>
              <w:rPr/>
            </w:pPr>
            <w:r w:rsidDel="00000000" w:rsidR="00000000" w:rsidRPr="00000000">
              <w:rPr>
                <w:rtl w:val="0"/>
              </w:rPr>
            </w:r>
          </w:p>
        </w:tc>
      </w:tr>
      <w:tr>
        <w:trPr>
          <w:cantSplit w:val="0"/>
          <w:trHeight w:val="40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Contact for  boats: </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84">
            <w:pPr>
              <w:rPr/>
            </w:pPr>
            <w:r w:rsidDel="00000000" w:rsidR="00000000" w:rsidRPr="00000000">
              <w:rPr>
                <w:rtl w:val="0"/>
              </w:rPr>
            </w:r>
          </w:p>
        </w:tc>
      </w:tr>
    </w:tbl>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Accommodation: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(Please give details of availability and address of camping, small hotels, etc., and cost per person per day.   If insufficient room, please detail information on a separate sheet.)</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12"/>
        <w:tblW w:w="10181.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0181"/>
        <w:tblGridChange w:id="0">
          <w:tblGrid>
            <w:gridCol w:w="10181"/>
          </w:tblGrid>
        </w:tblGridChange>
      </w:tblGrid>
      <w:tr>
        <w:trPr>
          <w:cantSplit w:val="0"/>
          <w:trHeight w:val="814"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80.0" w:type="dxa"/>
              <w:left w:w="80.0" w:type="dxa"/>
              <w:bottom w:w="80.0" w:type="dxa"/>
              <w:right w:w="8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0" w:before="0" w:line="240" w:lineRule="auto"/>
        <w:ind w:left="0" w:right="0" w:firstLine="0"/>
        <w:jc w:val="left"/>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Boat Landing Area and Facilities: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(Please give a description of the launching and landing facilities and if available provide plans / photographs of proposed site.)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13"/>
        <w:tblW w:w="10181.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0181"/>
        <w:tblGridChange w:id="0">
          <w:tblGrid>
            <w:gridCol w:w="10181"/>
          </w:tblGrid>
        </w:tblGridChange>
      </w:tblGrid>
      <w:tr>
        <w:trPr>
          <w:cantSplit w:val="0"/>
          <w:trHeight w:val="814"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80.0" w:type="dxa"/>
              <w:left w:w="80.0" w:type="dxa"/>
              <w:bottom w:w="80.0" w:type="dxa"/>
              <w:right w:w="8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672"/>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0" w:before="0" w:line="240" w:lineRule="auto"/>
        <w:ind w:left="0" w:right="0" w:firstLine="0"/>
        <w:jc w:val="left"/>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Local Facilities:</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(Please give a description of the facilities on-site, e.g. showers, refreshments toilets etc.)</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14"/>
        <w:tblW w:w="10181.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0181"/>
        <w:tblGridChange w:id="0">
          <w:tblGrid>
            <w:gridCol w:w="10181"/>
          </w:tblGrid>
        </w:tblGridChange>
      </w:tblGrid>
      <w:tr>
        <w:trPr>
          <w:cantSplit w:val="0"/>
          <w:trHeight w:val="814"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80.0" w:type="dxa"/>
              <w:left w:w="80.0" w:type="dxa"/>
              <w:bottom w:w="80.0" w:type="dxa"/>
              <w:right w:w="8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672"/>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0" w:before="0" w:line="240" w:lineRule="auto"/>
        <w:ind w:left="0" w:right="0" w:firstLine="0"/>
        <w:jc w:val="left"/>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Average Wind &amp; Weather Conditions: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(Please give a brief description of the average wind strength and direction with any patterns in the weather for the dates of the event) </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15"/>
        <w:tblW w:w="10181.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0181"/>
        <w:tblGridChange w:id="0">
          <w:tblGrid>
            <w:gridCol w:w="10181"/>
          </w:tblGrid>
        </w:tblGridChange>
      </w:tblGrid>
      <w:tr>
        <w:trPr>
          <w:cantSplit w:val="0"/>
          <w:trHeight w:val="814"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80.0" w:type="dxa"/>
              <w:left w:w="80.0" w:type="dxa"/>
              <w:bottom w:w="80.0" w:type="dxa"/>
              <w:right w:w="8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672"/>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0" w:before="0" w:line="240" w:lineRule="auto"/>
        <w:ind w:left="0" w:right="0" w:firstLine="0"/>
        <w:jc w:val="left"/>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Local Driving Directions :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0" w:before="0" w:line="240" w:lineRule="auto"/>
        <w:ind w:left="0" w:right="0" w:firstLine="0"/>
        <w:jc w:val="left"/>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tl w:val="0"/>
        </w:rPr>
      </w:r>
    </w:p>
    <w:tbl>
      <w:tblPr>
        <w:tblStyle w:val="Table16"/>
        <w:tblW w:w="10181.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0181"/>
        <w:tblGridChange w:id="0">
          <w:tblGrid>
            <w:gridCol w:w="10181"/>
          </w:tblGrid>
        </w:tblGridChange>
      </w:tblGrid>
      <w:tr>
        <w:trPr>
          <w:cantSplit w:val="0"/>
          <w:trHeight w:val="814"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80.0" w:type="dxa"/>
              <w:left w:w="80.0" w:type="dxa"/>
              <w:bottom w:w="80.0" w:type="dxa"/>
              <w:right w:w="8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672"/>
        </w:tabs>
        <w:spacing w:after="0" w:before="0" w:line="240" w:lineRule="auto"/>
        <w:ind w:left="0" w:right="0" w:firstLine="0"/>
        <w:jc w:val="left"/>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0" w:before="0" w:line="240" w:lineRule="auto"/>
        <w:ind w:left="0" w:right="0" w:firstLine="0"/>
        <w:jc w:val="left"/>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Tourist information :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0" w:before="0" w:line="240" w:lineRule="auto"/>
        <w:ind w:left="0" w:right="0" w:firstLine="0"/>
        <w:jc w:val="left"/>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tl w:val="0"/>
        </w:rPr>
      </w:r>
    </w:p>
    <w:tbl>
      <w:tblPr>
        <w:tblStyle w:val="Table17"/>
        <w:tblW w:w="10181.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0181"/>
        <w:tblGridChange w:id="0">
          <w:tblGrid>
            <w:gridCol w:w="10181"/>
          </w:tblGrid>
        </w:tblGridChange>
      </w:tblGrid>
      <w:tr>
        <w:trPr>
          <w:cantSplit w:val="0"/>
          <w:trHeight w:val="814"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80.0" w:type="dxa"/>
              <w:left w:w="80.0" w:type="dxa"/>
              <w:bottom w:w="80.0" w:type="dxa"/>
              <w:right w:w="8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672"/>
        </w:tabs>
        <w:spacing w:after="0" w:before="0" w:line="240" w:lineRule="auto"/>
        <w:ind w:left="0" w:right="0" w:firstLine="0"/>
        <w:jc w:val="left"/>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120" w:before="0" w:line="240" w:lineRule="auto"/>
        <w:ind w:left="0" w:right="0" w:firstLine="0"/>
        <w:jc w:val="left"/>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Scoring system:</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12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Is STRONGLY recommended to use free of charge ZW Scoring software</w:t>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More information can be found on ZW Scoring software at</w:t>
      </w:r>
      <w:hyperlink r:id="rId9">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w:t>
        </w:r>
      </w:hyperlink>
      <w:hyperlink r:id="rId10">
        <w:r w:rsidDel="00000000" w:rsidR="00000000" w:rsidRPr="00000000">
          <w:rPr>
            <w:rFonts w:ascii="Arial" w:cs="Arial" w:eastAsia="Arial" w:hAnsi="Arial"/>
            <w:b w:val="0"/>
            <w:i w:val="1"/>
            <w:smallCaps w:val="0"/>
            <w:strike w:val="0"/>
            <w:color w:val="1155cc"/>
            <w:sz w:val="18"/>
            <w:szCs w:val="18"/>
            <w:u w:val="single"/>
            <w:shd w:fill="auto" w:val="clear"/>
            <w:vertAlign w:val="baseline"/>
            <w:rtl w:val="0"/>
          </w:rPr>
          <w:t xml:space="preserve">http://www.zw-scoring.nl/</w:t>
        </w:r>
      </w:hyperlink>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6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18"/>
        <w:tblW w:w="10170.0" w:type="dxa"/>
        <w:jc w:val="center"/>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845"/>
        <w:gridCol w:w="8325"/>
        <w:tblGridChange w:id="0">
          <w:tblGrid>
            <w:gridCol w:w="1845"/>
            <w:gridCol w:w="8325"/>
          </w:tblGrid>
        </w:tblGridChange>
      </w:tblGrid>
      <w:tr>
        <w:trPr>
          <w:cantSplit w:val="0"/>
          <w:trHeight w:val="40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It be used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cente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12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YES / NO</w:t>
            </w:r>
            <w:r w:rsidDel="00000000" w:rsidR="00000000" w:rsidRPr="00000000">
              <w:rPr>
                <w:rtl w:val="0"/>
              </w:rPr>
            </w:r>
          </w:p>
        </w:tc>
      </w:tr>
    </w:tbl>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672"/>
        </w:tabs>
        <w:spacing w:after="6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240" w:before="24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240" w:before="240" w:line="240" w:lineRule="auto"/>
        <w:ind w:left="0" w:right="0" w:firstLine="0"/>
        <w:jc w:val="center"/>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Fonts w:ascii="Arial" w:cs="Arial" w:eastAsia="Arial" w:hAnsi="Arial"/>
          <w:b w:val="1"/>
          <w:i w:val="0"/>
          <w:smallCaps w:val="0"/>
          <w:strike w:val="0"/>
          <w:color w:val="000000"/>
          <w:sz w:val="28"/>
          <w:szCs w:val="28"/>
          <w:u w:val="single"/>
          <w:shd w:fill="auto" w:val="clear"/>
          <w:vertAlign w:val="baseline"/>
          <w:rtl w:val="0"/>
        </w:rPr>
        <w:t xml:space="preserve">Agreement</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6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Appendix A: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Guideline for EurILCA Europa Cup Regatta’s”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is part of the agreement.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6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Organizing Committee President and the local ILCA district chairman, or their representatives, have clearly read and understood the requirements in the guideline.</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6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60" w:before="0" w:line="24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The Organizing committee is committed to comply the following procedures:</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60" w:before="0" w:line="24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0" w:line="240" w:lineRule="auto"/>
        <w:ind w:left="720" w:right="0" w:hanging="36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Before the regatta</w: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60" w:before="0" w:line="240" w:lineRule="auto"/>
        <w:ind w:left="144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Nominate the Organizing Committee Contact Person. The Eurilca allows the OCCP to enter in the Eurilca website and upgrade the information about the regatta.</w:t>
      </w:r>
    </w:p>
    <w:p w:rsidR="00000000" w:rsidDel="00000000" w:rsidP="00000000" w:rsidRDefault="00000000" w:rsidRPr="00000000" w14:paraId="000000D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fully cooperate with the competent ILCA District</w:t>
      </w:r>
    </w:p>
    <w:p w:rsidR="00000000" w:rsidDel="00000000" w:rsidP="00000000" w:rsidRDefault="00000000" w:rsidRPr="00000000" w14:paraId="000000D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inform the Eurilca office about any issue rising on the regatta’s organization.</w:t>
      </w:r>
    </w:p>
    <w:p w:rsidR="00000000" w:rsidDel="00000000" w:rsidP="00000000" w:rsidRDefault="00000000" w:rsidRPr="00000000" w14:paraId="000000D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complete the sailing instructions template at least 3 weeks before the event</w:t>
      </w:r>
    </w:p>
    <w:p w:rsidR="00000000" w:rsidDel="00000000" w:rsidP="00000000" w:rsidRDefault="00000000" w:rsidRPr="00000000" w14:paraId="000000D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provide to Eurilca office the name and e.mail of the Europa Cup regatta Jury chairman and jury panel members and PRO at least one week before the event.</w:t>
      </w:r>
    </w:p>
    <w:p w:rsidR="00000000" w:rsidDel="00000000" w:rsidP="00000000" w:rsidRDefault="00000000" w:rsidRPr="00000000" w14:paraId="000000D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144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Have contact with the Eurilca representative.</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60" w:before="0" w:line="240" w:lineRule="auto"/>
        <w:ind w:left="72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During and After the event</w:t>
      </w: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60" w:before="0" w:line="240" w:lineRule="auto"/>
        <w:ind w:left="72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cooperate with the EurILCA representative </w:t>
      </w:r>
    </w:p>
    <w:p w:rsidR="00000000" w:rsidDel="00000000" w:rsidP="00000000" w:rsidRDefault="00000000" w:rsidRPr="00000000" w14:paraId="000000E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check that all competitor have </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their World Sailing ID</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recorded in the scoring files.</w:t>
      </w:r>
    </w:p>
    <w:p w:rsidR="00000000" w:rsidDel="00000000" w:rsidP="00000000" w:rsidRDefault="00000000" w:rsidRPr="00000000" w14:paraId="000000E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upgrade results and provide daily reports to the Eurilca community manager and EurILCA office for the regatta records.</w:t>
      </w:r>
    </w:p>
    <w:p w:rsidR="00000000" w:rsidDel="00000000" w:rsidP="00000000" w:rsidRDefault="00000000" w:rsidRPr="00000000" w14:paraId="000000E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provide Eurilca the final rank results file immediately after the end of the event. The file must be as described in the Guideline, checked and affordable.</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6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6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About the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EurILCA representative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expenses, please take note Guideline 4.1.3 item.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6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6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Organizing Committee Representative takes the full responsibility to realize the event in line with the mentioned above Guideline once He/Her signs this agreement.</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6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6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19"/>
        <w:tblW w:w="9697.0" w:type="dxa"/>
        <w:jc w:val="center"/>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523"/>
        <w:gridCol w:w="220"/>
        <w:gridCol w:w="3867"/>
        <w:gridCol w:w="220"/>
        <w:gridCol w:w="3867"/>
        <w:tblGridChange w:id="0">
          <w:tblGrid>
            <w:gridCol w:w="1523"/>
            <w:gridCol w:w="220"/>
            <w:gridCol w:w="3867"/>
            <w:gridCol w:w="220"/>
            <w:gridCol w:w="3867"/>
          </w:tblGrid>
        </w:tblGridChange>
      </w:tblGrid>
      <w:tr>
        <w:trPr>
          <w:cantSplit w:val="0"/>
          <w:trHeight w:val="204" w:hRule="atLeast"/>
          <w:tblHeader w:val="0"/>
        </w:trPr>
        <w:tc>
          <w:tcPr>
            <w:tcBorders>
              <w:top w:color="ffffff" w:space="0" w:sz="4" w:val="single"/>
              <w:left w:color="ffffff" w:space="0" w:sz="4" w:val="single"/>
              <w:bottom w:color="666666" w:space="0" w:sz="4" w:val="single"/>
              <w:right w:color="ffffff"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EB">
            <w:pPr>
              <w:rPr/>
            </w:pPr>
            <w:r w:rsidDel="00000000" w:rsidR="00000000" w:rsidRPr="00000000">
              <w:rPr>
                <w:rtl w:val="0"/>
              </w:rPr>
            </w:r>
          </w:p>
        </w:tc>
        <w:tc>
          <w:tcPr>
            <w:tcBorders>
              <w:top w:color="ffffff" w:space="0" w:sz="4" w:val="single"/>
              <w:left w:color="ffffff" w:space="0" w:sz="4" w:val="single"/>
              <w:bottom w:color="ffffff" w:space="0" w:sz="4" w:val="single"/>
              <w:right w:color="666666"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EC">
            <w:pPr>
              <w:rPr/>
            </w:pP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4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The Organizing Committee representative</w:t>
            </w:r>
            <w:r w:rsidDel="00000000" w:rsidR="00000000" w:rsidRPr="00000000">
              <w:rPr>
                <w:rtl w:val="0"/>
              </w:rPr>
            </w:r>
          </w:p>
        </w:tc>
        <w:tc>
          <w:tcPr>
            <w:tcBorders>
              <w:top w:color="ffffff" w:space="0" w:sz="4" w:val="single"/>
              <w:left w:color="666666" w:space="0" w:sz="4" w:val="single"/>
              <w:bottom w:color="ffffff" w:space="0" w:sz="4" w:val="single"/>
              <w:right w:color="666666"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EE">
            <w:pPr>
              <w:rPr/>
            </w:pP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4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The ILCA District Officer</w:t>
            </w:r>
            <w:r w:rsidDel="00000000" w:rsidR="00000000" w:rsidRPr="00000000">
              <w:rPr>
                <w:rtl w:val="0"/>
              </w:rPr>
            </w:r>
          </w:p>
        </w:tc>
      </w:tr>
      <w:tr>
        <w:trPr>
          <w:cantSplit w:val="0"/>
          <w:trHeight w:val="1340" w:hRule="atLeast"/>
          <w:tblHeader w:val="0"/>
        </w:trPr>
        <w:tc>
          <w:tcPr>
            <w:tcBorders>
              <w:top w:color="666666" w:space="0" w:sz="4" w:val="single"/>
              <w:left w:color="666666" w:space="0" w:sz="4" w:val="single"/>
              <w:bottom w:color="666666" w:space="0" w:sz="4" w:val="single"/>
              <w:right w:color="666666"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Signature</w:t>
            </w:r>
            <w:r w:rsidDel="00000000" w:rsidR="00000000" w:rsidRPr="00000000">
              <w:rPr>
                <w:rtl w:val="0"/>
              </w:rPr>
            </w:r>
          </w:p>
        </w:tc>
        <w:tc>
          <w:tcPr>
            <w:tcBorders>
              <w:top w:color="ffffff" w:space="0" w:sz="4" w:val="single"/>
              <w:left w:color="666666" w:space="0" w:sz="4" w:val="single"/>
              <w:bottom w:color="ffffff" w:space="0" w:sz="4" w:val="single"/>
              <w:right w:color="666666"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F1">
            <w:pPr>
              <w:rPr/>
            </w:pP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shd w:fill="efefef" w:val="clear"/>
            <w:tcMar>
              <w:top w:w="80.0" w:type="dxa"/>
              <w:left w:w="80.0" w:type="dxa"/>
              <w:bottom w:w="80.0" w:type="dxa"/>
              <w:right w:w="80.0" w:type="dxa"/>
            </w:tcMar>
            <w:vAlign w:val="center"/>
          </w:tcPr>
          <w:p w:rsidR="00000000" w:rsidDel="00000000" w:rsidP="00000000" w:rsidRDefault="00000000" w:rsidRPr="00000000" w14:paraId="000000F2">
            <w:pPr>
              <w:rPr/>
            </w:pPr>
            <w:r w:rsidDel="00000000" w:rsidR="00000000" w:rsidRPr="00000000">
              <w:rPr>
                <w:rtl w:val="0"/>
              </w:rPr>
            </w:r>
          </w:p>
        </w:tc>
        <w:tc>
          <w:tcPr>
            <w:tcBorders>
              <w:top w:color="ffffff" w:space="0" w:sz="4" w:val="single"/>
              <w:left w:color="666666" w:space="0" w:sz="4" w:val="single"/>
              <w:bottom w:color="ffffff" w:space="0" w:sz="4" w:val="single"/>
              <w:right w:color="666666"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F3">
            <w:pPr>
              <w:rPr/>
            </w:pP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shd w:fill="efefef" w:val="clear"/>
            <w:tcMar>
              <w:top w:w="80.0" w:type="dxa"/>
              <w:left w:w="80.0" w:type="dxa"/>
              <w:bottom w:w="80.0" w:type="dxa"/>
              <w:right w:w="80.0" w:type="dxa"/>
            </w:tcMar>
            <w:vAlign w:val="center"/>
          </w:tcPr>
          <w:p w:rsidR="00000000" w:rsidDel="00000000" w:rsidP="00000000" w:rsidRDefault="00000000" w:rsidRPr="00000000" w14:paraId="000000F4">
            <w:pPr>
              <w:rPr/>
            </w:pPr>
            <w:r w:rsidDel="00000000" w:rsidR="00000000" w:rsidRPr="00000000">
              <w:rPr>
                <w:rtl w:val="0"/>
              </w:rPr>
            </w:r>
          </w:p>
        </w:tc>
      </w:tr>
      <w:tr>
        <w:trPr>
          <w:cantSplit w:val="0"/>
          <w:trHeight w:val="204" w:hRule="atLeast"/>
          <w:tblHeader w:val="0"/>
        </w:trPr>
        <w:tc>
          <w:tcPr>
            <w:tcBorders>
              <w:top w:color="666666" w:space="0" w:sz="4" w:val="single"/>
              <w:left w:color="666666" w:space="0" w:sz="4" w:val="single"/>
              <w:bottom w:color="666666" w:space="0" w:sz="4" w:val="single"/>
              <w:right w:color="666666"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Name</w:t>
            </w:r>
            <w:r w:rsidDel="00000000" w:rsidR="00000000" w:rsidRPr="00000000">
              <w:rPr>
                <w:rtl w:val="0"/>
              </w:rPr>
            </w:r>
          </w:p>
        </w:tc>
        <w:tc>
          <w:tcPr>
            <w:tcBorders>
              <w:top w:color="ffffff" w:space="0" w:sz="4" w:val="single"/>
              <w:left w:color="666666" w:space="0" w:sz="4" w:val="single"/>
              <w:bottom w:color="ffffff" w:space="0" w:sz="4" w:val="single"/>
              <w:right w:color="666666"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F6">
            <w:pPr>
              <w:rPr/>
            </w:pP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shd w:fill="efefef" w:val="clear"/>
            <w:tcMar>
              <w:top w:w="80.0" w:type="dxa"/>
              <w:left w:w="80.0" w:type="dxa"/>
              <w:bottom w:w="80.0" w:type="dxa"/>
              <w:right w:w="80.0" w:type="dxa"/>
            </w:tcMar>
            <w:vAlign w:val="center"/>
          </w:tcPr>
          <w:p w:rsidR="00000000" w:rsidDel="00000000" w:rsidP="00000000" w:rsidRDefault="00000000" w:rsidRPr="00000000" w14:paraId="000000F7">
            <w:pPr>
              <w:rPr/>
            </w:pPr>
            <w:r w:rsidDel="00000000" w:rsidR="00000000" w:rsidRPr="00000000">
              <w:rPr>
                <w:rtl w:val="0"/>
              </w:rPr>
            </w:r>
          </w:p>
        </w:tc>
        <w:tc>
          <w:tcPr>
            <w:tcBorders>
              <w:top w:color="ffffff" w:space="0" w:sz="4" w:val="single"/>
              <w:left w:color="666666" w:space="0" w:sz="4" w:val="single"/>
              <w:bottom w:color="ffffff" w:space="0" w:sz="4" w:val="single"/>
              <w:right w:color="666666"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F8">
            <w:pPr>
              <w:rPr/>
            </w:pP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shd w:fill="efefef" w:val="clear"/>
            <w:tcMar>
              <w:top w:w="80.0" w:type="dxa"/>
              <w:left w:w="80.0" w:type="dxa"/>
              <w:bottom w:w="80.0" w:type="dxa"/>
              <w:right w:w="80.0" w:type="dxa"/>
            </w:tcMar>
            <w:vAlign w:val="center"/>
          </w:tcPr>
          <w:p w:rsidR="00000000" w:rsidDel="00000000" w:rsidP="00000000" w:rsidRDefault="00000000" w:rsidRPr="00000000" w14:paraId="000000F9">
            <w:pPr>
              <w:rPr/>
            </w:pPr>
            <w:r w:rsidDel="00000000" w:rsidR="00000000" w:rsidRPr="00000000">
              <w:rPr>
                <w:rtl w:val="0"/>
              </w:rPr>
            </w:r>
          </w:p>
        </w:tc>
      </w:tr>
      <w:tr>
        <w:trPr>
          <w:cantSplit w:val="0"/>
          <w:trHeight w:val="204" w:hRule="atLeast"/>
          <w:tblHeader w:val="0"/>
        </w:trPr>
        <w:tc>
          <w:tcPr>
            <w:tcBorders>
              <w:top w:color="666666" w:space="0" w:sz="4" w:val="single"/>
              <w:left w:color="666666" w:space="0" w:sz="4" w:val="single"/>
              <w:bottom w:color="666666" w:space="0" w:sz="4" w:val="single"/>
              <w:right w:color="666666"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Role/position</w:t>
            </w:r>
            <w:r w:rsidDel="00000000" w:rsidR="00000000" w:rsidRPr="00000000">
              <w:rPr>
                <w:rtl w:val="0"/>
              </w:rPr>
            </w:r>
          </w:p>
        </w:tc>
        <w:tc>
          <w:tcPr>
            <w:tcBorders>
              <w:top w:color="ffffff" w:space="0" w:sz="4" w:val="single"/>
              <w:left w:color="666666" w:space="0" w:sz="4" w:val="single"/>
              <w:bottom w:color="ffffff" w:space="0" w:sz="4" w:val="single"/>
              <w:right w:color="666666"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FB">
            <w:pPr>
              <w:rPr/>
            </w:pP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shd w:fill="efefef" w:val="clear"/>
            <w:tcMar>
              <w:top w:w="80.0" w:type="dxa"/>
              <w:left w:w="80.0" w:type="dxa"/>
              <w:bottom w:w="80.0" w:type="dxa"/>
              <w:right w:w="80.0" w:type="dxa"/>
            </w:tcMar>
            <w:vAlign w:val="center"/>
          </w:tcPr>
          <w:p w:rsidR="00000000" w:rsidDel="00000000" w:rsidP="00000000" w:rsidRDefault="00000000" w:rsidRPr="00000000" w14:paraId="000000FC">
            <w:pPr>
              <w:rPr/>
            </w:pPr>
            <w:r w:rsidDel="00000000" w:rsidR="00000000" w:rsidRPr="00000000">
              <w:rPr>
                <w:rtl w:val="0"/>
              </w:rPr>
            </w:r>
          </w:p>
        </w:tc>
        <w:tc>
          <w:tcPr>
            <w:tcBorders>
              <w:top w:color="ffffff" w:space="0" w:sz="4" w:val="single"/>
              <w:left w:color="666666" w:space="0" w:sz="4" w:val="single"/>
              <w:bottom w:color="ffffff" w:space="0" w:sz="4" w:val="single"/>
              <w:right w:color="666666"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FD">
            <w:pPr>
              <w:rPr/>
            </w:pP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shd w:fill="efefef" w:val="clear"/>
            <w:tcMar>
              <w:top w:w="80.0" w:type="dxa"/>
              <w:left w:w="80.0" w:type="dxa"/>
              <w:bottom w:w="80.0" w:type="dxa"/>
              <w:right w:w="80.0" w:type="dxa"/>
            </w:tcMar>
            <w:vAlign w:val="center"/>
          </w:tcPr>
          <w:p w:rsidR="00000000" w:rsidDel="00000000" w:rsidP="00000000" w:rsidRDefault="00000000" w:rsidRPr="00000000" w14:paraId="000000FE">
            <w:pPr>
              <w:rPr/>
            </w:pPr>
            <w:r w:rsidDel="00000000" w:rsidR="00000000" w:rsidRPr="00000000">
              <w:rPr>
                <w:rtl w:val="0"/>
              </w:rPr>
            </w:r>
          </w:p>
        </w:tc>
      </w:tr>
      <w:tr>
        <w:trPr>
          <w:cantSplit w:val="0"/>
          <w:trHeight w:val="204" w:hRule="atLeast"/>
          <w:tblHeader w:val="0"/>
        </w:trPr>
        <w:tc>
          <w:tcPr>
            <w:tcBorders>
              <w:top w:color="666666" w:space="0" w:sz="4" w:val="single"/>
              <w:left w:color="666666" w:space="0" w:sz="4" w:val="single"/>
              <w:bottom w:color="666666" w:space="0" w:sz="4" w:val="single"/>
              <w:right w:color="666666"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Date</w:t>
            </w:r>
            <w:r w:rsidDel="00000000" w:rsidR="00000000" w:rsidRPr="00000000">
              <w:rPr>
                <w:rtl w:val="0"/>
              </w:rPr>
            </w:r>
          </w:p>
        </w:tc>
        <w:tc>
          <w:tcPr>
            <w:tcBorders>
              <w:top w:color="ffffff" w:space="0" w:sz="4" w:val="single"/>
              <w:left w:color="666666" w:space="0" w:sz="4" w:val="single"/>
              <w:bottom w:color="ffffff" w:space="0" w:sz="4" w:val="single"/>
              <w:right w:color="666666"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00">
            <w:pPr>
              <w:rPr/>
            </w:pP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shd w:fill="efefef" w:val="clear"/>
            <w:tcMar>
              <w:top w:w="80.0" w:type="dxa"/>
              <w:left w:w="80.0" w:type="dxa"/>
              <w:bottom w:w="80.0" w:type="dxa"/>
              <w:right w:w="80.0" w:type="dxa"/>
            </w:tcMar>
            <w:vAlign w:val="center"/>
          </w:tcPr>
          <w:p w:rsidR="00000000" w:rsidDel="00000000" w:rsidP="00000000" w:rsidRDefault="00000000" w:rsidRPr="00000000" w14:paraId="00000101">
            <w:pPr>
              <w:rPr/>
            </w:pPr>
            <w:r w:rsidDel="00000000" w:rsidR="00000000" w:rsidRPr="00000000">
              <w:rPr>
                <w:rtl w:val="0"/>
              </w:rPr>
            </w:r>
          </w:p>
        </w:tc>
        <w:tc>
          <w:tcPr>
            <w:tcBorders>
              <w:top w:color="ffffff" w:space="0" w:sz="4" w:val="single"/>
              <w:left w:color="666666" w:space="0" w:sz="4" w:val="single"/>
              <w:bottom w:color="ffffff" w:space="0" w:sz="4" w:val="single"/>
              <w:right w:color="666666"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102">
            <w:pPr>
              <w:rPr/>
            </w:pP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shd w:fill="efefef" w:val="clear"/>
            <w:tcMar>
              <w:top w:w="80.0" w:type="dxa"/>
              <w:left w:w="80.0" w:type="dxa"/>
              <w:bottom w:w="80.0" w:type="dxa"/>
              <w:right w:w="80.0" w:type="dxa"/>
            </w:tcMar>
            <w:vAlign w:val="center"/>
          </w:tcPr>
          <w:p w:rsidR="00000000" w:rsidDel="00000000" w:rsidP="00000000" w:rsidRDefault="00000000" w:rsidRPr="00000000" w14:paraId="00000103">
            <w:pPr>
              <w:rPr/>
            </w:pPr>
            <w:r w:rsidDel="00000000" w:rsidR="00000000" w:rsidRPr="00000000">
              <w:rPr>
                <w:rtl w:val="0"/>
              </w:rPr>
            </w:r>
          </w:p>
        </w:tc>
      </w:tr>
    </w:tbl>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672"/>
        </w:tabs>
        <w:spacing w:after="6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6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120" w:before="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120" w:before="0" w:line="240" w:lineRule="auto"/>
        <w:ind w:left="0" w:right="0" w:firstLine="0"/>
        <w:jc w:val="center"/>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12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Full documentation and manuals available at </w:t>
      </w:r>
      <w:hyperlink r:id="rId11">
        <w:r w:rsidDel="00000000" w:rsidR="00000000" w:rsidRPr="00000000">
          <w:rPr>
            <w:rFonts w:ascii="Arial" w:cs="Arial" w:eastAsia="Arial" w:hAnsi="Arial"/>
            <w:b w:val="0"/>
            <w:i w:val="1"/>
            <w:smallCaps w:val="0"/>
            <w:strike w:val="0"/>
            <w:color w:val="0000ff"/>
            <w:sz w:val="18"/>
            <w:szCs w:val="18"/>
            <w:u w:val="single"/>
            <w:shd w:fill="auto" w:val="clear"/>
            <w:vertAlign w:val="baseline"/>
            <w:rtl w:val="0"/>
          </w:rPr>
          <w:t xml:space="preserve">http://eurilca.org/</w:t>
        </w:r>
      </w:hyperlink>
      <w:r w:rsidDel="00000000" w:rsidR="00000000" w:rsidRPr="00000000">
        <w:rPr>
          <w:rtl w:val="0"/>
        </w:rPr>
      </w:r>
    </w:p>
    <w:tbl>
      <w:tblPr>
        <w:tblStyle w:val="Table20"/>
        <w:tblW w:w="10181.0" w:type="dxa"/>
        <w:jc w:val="center"/>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0181"/>
        <w:tblGridChange w:id="0">
          <w:tblGrid>
            <w:gridCol w:w="10181"/>
          </w:tblGrid>
        </w:tblGridChange>
      </w:tblGrid>
      <w:tr>
        <w:trPr>
          <w:cantSplit w:val="0"/>
          <w:trHeight w:val="214"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4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Please return by email to: </w:t>
            </w:r>
            <w:hyperlink r:id="rId12">
              <w:r w:rsidDel="00000000" w:rsidR="00000000" w:rsidRPr="00000000">
                <w:rPr>
                  <w:rFonts w:ascii="Arial" w:cs="Arial" w:eastAsia="Arial" w:hAnsi="Arial"/>
                  <w:b w:val="1"/>
                  <w:i w:val="0"/>
                  <w:smallCaps w:val="0"/>
                  <w:strike w:val="0"/>
                  <w:color w:val="1155cc"/>
                  <w:sz w:val="18"/>
                  <w:szCs w:val="18"/>
                  <w:u w:val="single"/>
                  <w:shd w:fill="auto" w:val="clear"/>
                  <w:vertAlign w:val="baseline"/>
                  <w:rtl w:val="0"/>
                </w:rPr>
                <w:t xml:space="preserve">entryeurilca@gmail.com</w:t>
              </w:r>
            </w:hyperlink>
            <w:r w:rsidDel="00000000" w:rsidR="00000000" w:rsidRPr="00000000">
              <w:rPr>
                <w:rtl w:val="0"/>
              </w:rPr>
            </w:r>
          </w:p>
        </w:tc>
      </w:tr>
    </w:tbl>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672"/>
        </w:tabs>
        <w:spacing w:after="12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4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r>
      <w:r w:rsidDel="00000000" w:rsidR="00000000" w:rsidRPr="00000000">
        <w:rPr>
          <w:rtl w:val="0"/>
        </w:rPr>
      </w:r>
    </w:p>
    <w:sectPr>
      <w:headerReference r:id="rId13" w:type="default"/>
      <w:footerReference r:id="rId14" w:type="default"/>
      <w:pgSz w:h="16840" w:w="11900" w:orient="portrait"/>
      <w:pgMar w:bottom="432" w:top="432" w:left="864" w:right="864"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singl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440" w:hanging="360"/>
      </w:pPr>
      <w:rPr>
        <w:smallCaps w:val="0"/>
        <w:strike w:val="0"/>
        <w:shd w:fill="auto" w:val="clear"/>
        <w:vertAlign w:val="baseline"/>
      </w:rPr>
    </w:lvl>
    <w:lvl w:ilvl="1">
      <w:start w:val="1"/>
      <w:numFmt w:val="lowerLetter"/>
      <w:lvlText w:val="%2."/>
      <w:lvlJc w:val="left"/>
      <w:pPr>
        <w:ind w:left="2160" w:hanging="360"/>
      </w:pPr>
      <w:rPr>
        <w:smallCaps w:val="0"/>
        <w:strike w:val="0"/>
        <w:shd w:fill="auto" w:val="clear"/>
        <w:vertAlign w:val="baseline"/>
      </w:rPr>
    </w:lvl>
    <w:lvl w:ilvl="2">
      <w:start w:val="1"/>
      <w:numFmt w:val="lowerRoman"/>
      <w:lvlText w:val="%3."/>
      <w:lvlJc w:val="left"/>
      <w:pPr>
        <w:ind w:left="2880" w:hanging="460"/>
      </w:pPr>
      <w:rPr>
        <w:smallCaps w:val="0"/>
        <w:strike w:val="0"/>
        <w:shd w:fill="auto" w:val="clear"/>
        <w:vertAlign w:val="baseline"/>
      </w:rPr>
    </w:lvl>
    <w:lvl w:ilvl="3">
      <w:start w:val="1"/>
      <w:numFmt w:val="decimal"/>
      <w:lvlText w:val="%4."/>
      <w:lvlJc w:val="left"/>
      <w:pPr>
        <w:ind w:left="3600" w:hanging="360"/>
      </w:pPr>
      <w:rPr>
        <w:smallCaps w:val="0"/>
        <w:strike w:val="0"/>
        <w:shd w:fill="auto" w:val="clear"/>
        <w:vertAlign w:val="baseline"/>
      </w:rPr>
    </w:lvl>
    <w:lvl w:ilvl="4">
      <w:start w:val="1"/>
      <w:numFmt w:val="lowerLetter"/>
      <w:lvlText w:val="%5."/>
      <w:lvlJc w:val="left"/>
      <w:pPr>
        <w:ind w:left="4320" w:hanging="360"/>
      </w:pPr>
      <w:rPr>
        <w:smallCaps w:val="0"/>
        <w:strike w:val="0"/>
        <w:shd w:fill="auto" w:val="clear"/>
        <w:vertAlign w:val="baseline"/>
      </w:rPr>
    </w:lvl>
    <w:lvl w:ilvl="5">
      <w:start w:val="1"/>
      <w:numFmt w:val="lowerRoman"/>
      <w:lvlText w:val="%6."/>
      <w:lvlJc w:val="left"/>
      <w:pPr>
        <w:ind w:left="5040" w:hanging="460"/>
      </w:pPr>
      <w:rPr>
        <w:smallCaps w:val="0"/>
        <w:strike w:val="0"/>
        <w:shd w:fill="auto" w:val="clear"/>
        <w:vertAlign w:val="baseline"/>
      </w:rPr>
    </w:lvl>
    <w:lvl w:ilvl="6">
      <w:start w:val="1"/>
      <w:numFmt w:val="decimal"/>
      <w:lvlText w:val="%7."/>
      <w:lvlJc w:val="left"/>
      <w:pPr>
        <w:ind w:left="5760" w:hanging="360"/>
      </w:pPr>
      <w:rPr>
        <w:smallCaps w:val="0"/>
        <w:strike w:val="0"/>
        <w:shd w:fill="auto" w:val="clear"/>
        <w:vertAlign w:val="baseline"/>
      </w:rPr>
    </w:lvl>
    <w:lvl w:ilvl="7">
      <w:start w:val="1"/>
      <w:numFmt w:val="lowerLetter"/>
      <w:lvlText w:val="%8."/>
      <w:lvlJc w:val="left"/>
      <w:pPr>
        <w:ind w:left="6480" w:hanging="360"/>
      </w:pPr>
      <w:rPr>
        <w:smallCaps w:val="0"/>
        <w:strike w:val="0"/>
        <w:shd w:fill="auto" w:val="clear"/>
        <w:vertAlign w:val="baseline"/>
      </w:rPr>
    </w:lvl>
    <w:lvl w:ilvl="8">
      <w:start w:val="1"/>
      <w:numFmt w:val="lowerRoman"/>
      <w:lvlText w:val="%9."/>
      <w:lvlJc w:val="left"/>
      <w:pPr>
        <w:ind w:left="7200" w:hanging="460"/>
      </w:pPr>
      <w:rPr>
        <w:smallCaps w:val="0"/>
        <w:strike w:val="0"/>
        <w:shd w:fill="auto" w:val="clear"/>
        <w:vertAlign w:val="baseline"/>
      </w:rPr>
    </w:lvl>
  </w:abstractNum>
  <w:abstractNum w:abstractNumId="2">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3">
    <w:lvl w:ilvl="0">
      <w:start w:val="1"/>
      <w:numFmt w:val="upperLetter"/>
      <w:lvlText w:val="%1."/>
      <w:lvlJc w:val="left"/>
      <w:pPr>
        <w:ind w:left="1440" w:hanging="360"/>
      </w:pPr>
      <w:rPr>
        <w:smallCaps w:val="0"/>
        <w:strike w:val="0"/>
        <w:shd w:fill="auto" w:val="clear"/>
        <w:vertAlign w:val="baseline"/>
      </w:rPr>
    </w:lvl>
    <w:lvl w:ilvl="1">
      <w:start w:val="1"/>
      <w:numFmt w:val="lowerLetter"/>
      <w:lvlText w:val="%2."/>
      <w:lvlJc w:val="left"/>
      <w:pPr>
        <w:ind w:left="2160" w:hanging="360"/>
      </w:pPr>
      <w:rPr>
        <w:smallCaps w:val="0"/>
        <w:strike w:val="0"/>
        <w:shd w:fill="auto" w:val="clear"/>
        <w:vertAlign w:val="baseline"/>
      </w:rPr>
    </w:lvl>
    <w:lvl w:ilvl="2">
      <w:start w:val="1"/>
      <w:numFmt w:val="lowerRoman"/>
      <w:lvlText w:val="%3."/>
      <w:lvlJc w:val="left"/>
      <w:pPr>
        <w:ind w:left="2880" w:hanging="460"/>
      </w:pPr>
      <w:rPr>
        <w:smallCaps w:val="0"/>
        <w:strike w:val="0"/>
        <w:shd w:fill="auto" w:val="clear"/>
        <w:vertAlign w:val="baseline"/>
      </w:rPr>
    </w:lvl>
    <w:lvl w:ilvl="3">
      <w:start w:val="1"/>
      <w:numFmt w:val="decimal"/>
      <w:lvlText w:val="%4."/>
      <w:lvlJc w:val="left"/>
      <w:pPr>
        <w:ind w:left="3600" w:hanging="360"/>
      </w:pPr>
      <w:rPr>
        <w:smallCaps w:val="0"/>
        <w:strike w:val="0"/>
        <w:shd w:fill="auto" w:val="clear"/>
        <w:vertAlign w:val="baseline"/>
      </w:rPr>
    </w:lvl>
    <w:lvl w:ilvl="4">
      <w:start w:val="1"/>
      <w:numFmt w:val="lowerLetter"/>
      <w:lvlText w:val="%5."/>
      <w:lvlJc w:val="left"/>
      <w:pPr>
        <w:ind w:left="4320" w:hanging="360"/>
      </w:pPr>
      <w:rPr>
        <w:smallCaps w:val="0"/>
        <w:strike w:val="0"/>
        <w:shd w:fill="auto" w:val="clear"/>
        <w:vertAlign w:val="baseline"/>
      </w:rPr>
    </w:lvl>
    <w:lvl w:ilvl="5">
      <w:start w:val="1"/>
      <w:numFmt w:val="lowerRoman"/>
      <w:lvlText w:val="%6."/>
      <w:lvlJc w:val="left"/>
      <w:pPr>
        <w:ind w:left="5040" w:hanging="460"/>
      </w:pPr>
      <w:rPr>
        <w:smallCaps w:val="0"/>
        <w:strike w:val="0"/>
        <w:shd w:fill="auto" w:val="clear"/>
        <w:vertAlign w:val="baseline"/>
      </w:rPr>
    </w:lvl>
    <w:lvl w:ilvl="6">
      <w:start w:val="1"/>
      <w:numFmt w:val="decimal"/>
      <w:lvlText w:val="%7."/>
      <w:lvlJc w:val="left"/>
      <w:pPr>
        <w:ind w:left="5760" w:hanging="360"/>
      </w:pPr>
      <w:rPr>
        <w:smallCaps w:val="0"/>
        <w:strike w:val="0"/>
        <w:shd w:fill="auto" w:val="clear"/>
        <w:vertAlign w:val="baseline"/>
      </w:rPr>
    </w:lvl>
    <w:lvl w:ilvl="7">
      <w:start w:val="1"/>
      <w:numFmt w:val="lowerLetter"/>
      <w:lvlText w:val="%8."/>
      <w:lvlJc w:val="left"/>
      <w:pPr>
        <w:ind w:left="6480" w:hanging="360"/>
      </w:pPr>
      <w:rPr>
        <w:smallCaps w:val="0"/>
        <w:strike w:val="0"/>
        <w:shd w:fill="auto" w:val="clear"/>
        <w:vertAlign w:val="baseline"/>
      </w:rPr>
    </w:lvl>
    <w:lvl w:ilvl="8">
      <w:start w:val="1"/>
      <w:numFmt w:val="lowerRoman"/>
      <w:lvlText w:val="%9."/>
      <w:lvlJc w:val="left"/>
      <w:pPr>
        <w:ind w:left="7200" w:hanging="460"/>
      </w:pPr>
      <w:rPr>
        <w:smallCaps w:val="0"/>
        <w:strike w:val="0"/>
        <w:shd w:fill="auto" w:val="clear"/>
        <w:vertAlign w:val="baseline"/>
      </w:rPr>
    </w:lvl>
  </w:abstractNum>
  <w:abstractNum w:abstractNumId="4">
    <w:lvl w:ilvl="0">
      <w:start w:val="1"/>
      <w:numFmt w:val="bullet"/>
      <w:lvlText w:val="●"/>
      <w:lvlJc w:val="left"/>
      <w:pPr>
        <w:ind w:left="720" w:hanging="360"/>
      </w:pPr>
      <w:rPr>
        <w:b w:val="1"/>
        <w:smallCaps w:val="0"/>
        <w:strike w:val="0"/>
        <w:shd w:fill="auto" w:val="clear"/>
        <w:vertAlign w:val="baseline"/>
      </w:rPr>
    </w:lvl>
    <w:lvl w:ilvl="1">
      <w:start w:val="1"/>
      <w:numFmt w:val="bullet"/>
      <w:lvlText w:val="○"/>
      <w:lvlJc w:val="left"/>
      <w:pPr>
        <w:ind w:left="1440" w:hanging="360"/>
      </w:pPr>
      <w:rPr>
        <w:b w:val="1"/>
        <w:smallCaps w:val="0"/>
        <w:strike w:val="0"/>
        <w:shd w:fill="auto" w:val="clear"/>
        <w:vertAlign w:val="baseline"/>
      </w:rPr>
    </w:lvl>
    <w:lvl w:ilvl="2">
      <w:start w:val="1"/>
      <w:numFmt w:val="bullet"/>
      <w:lvlText w:val="■"/>
      <w:lvlJc w:val="left"/>
      <w:pPr>
        <w:ind w:left="2160" w:hanging="360"/>
      </w:pPr>
      <w:rPr>
        <w:b w:val="1"/>
        <w:smallCaps w:val="0"/>
        <w:strike w:val="0"/>
        <w:shd w:fill="auto" w:val="clear"/>
        <w:vertAlign w:val="baseline"/>
      </w:rPr>
    </w:lvl>
    <w:lvl w:ilvl="3">
      <w:start w:val="1"/>
      <w:numFmt w:val="bullet"/>
      <w:lvlText w:val="●"/>
      <w:lvlJc w:val="left"/>
      <w:pPr>
        <w:ind w:left="2880" w:hanging="360"/>
      </w:pPr>
      <w:rPr>
        <w:b w:val="1"/>
        <w:smallCaps w:val="0"/>
        <w:strike w:val="0"/>
        <w:shd w:fill="auto" w:val="clear"/>
        <w:vertAlign w:val="baseline"/>
      </w:rPr>
    </w:lvl>
    <w:lvl w:ilvl="4">
      <w:start w:val="1"/>
      <w:numFmt w:val="bullet"/>
      <w:lvlText w:val="○"/>
      <w:lvlJc w:val="left"/>
      <w:pPr>
        <w:ind w:left="3600" w:hanging="360"/>
      </w:pPr>
      <w:rPr>
        <w:b w:val="1"/>
        <w:smallCaps w:val="0"/>
        <w:strike w:val="0"/>
        <w:shd w:fill="auto" w:val="clear"/>
        <w:vertAlign w:val="baseline"/>
      </w:rPr>
    </w:lvl>
    <w:lvl w:ilvl="5">
      <w:start w:val="1"/>
      <w:numFmt w:val="bullet"/>
      <w:lvlText w:val="■"/>
      <w:lvlJc w:val="left"/>
      <w:pPr>
        <w:ind w:left="4320" w:hanging="360"/>
      </w:pPr>
      <w:rPr>
        <w:b w:val="1"/>
        <w:smallCaps w:val="0"/>
        <w:strike w:val="0"/>
        <w:shd w:fill="auto" w:val="clear"/>
        <w:vertAlign w:val="baseline"/>
      </w:rPr>
    </w:lvl>
    <w:lvl w:ilvl="6">
      <w:start w:val="1"/>
      <w:numFmt w:val="bullet"/>
      <w:lvlText w:val="●"/>
      <w:lvlJc w:val="left"/>
      <w:pPr>
        <w:ind w:left="5040" w:hanging="360"/>
      </w:pPr>
      <w:rPr>
        <w:b w:val="1"/>
        <w:smallCaps w:val="0"/>
        <w:strike w:val="0"/>
        <w:shd w:fill="auto" w:val="clear"/>
        <w:vertAlign w:val="baseline"/>
      </w:rPr>
    </w:lvl>
    <w:lvl w:ilvl="7">
      <w:start w:val="1"/>
      <w:numFmt w:val="bullet"/>
      <w:lvlText w:val="○"/>
      <w:lvlJc w:val="left"/>
      <w:pPr>
        <w:ind w:left="5760" w:hanging="360"/>
      </w:pPr>
      <w:rPr>
        <w:b w:val="1"/>
        <w:smallCaps w:val="0"/>
        <w:strike w:val="0"/>
        <w:shd w:fill="auto" w:val="clear"/>
        <w:vertAlign w:val="baseline"/>
      </w:rPr>
    </w:lvl>
    <w:lvl w:ilvl="8">
      <w:start w:val="1"/>
      <w:numFmt w:val="bullet"/>
      <w:lvlText w:val="■"/>
      <w:lvlJc w:val="left"/>
      <w:pPr>
        <w:ind w:left="6480" w:hanging="360"/>
      </w:pPr>
      <w:rPr>
        <w:b w:val="1"/>
        <w:smallCaps w:val="0"/>
        <w:strike w:val="0"/>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En-tête, pied de page">
    <w:name w:val="En-tête"/>
    <w:next w:val="En-tête, pied de page"/>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Corps">
    <w:name w:val="Corps"/>
    <w:next w:val="Corps"/>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Arial" w:cs="Arial Unicode MS" w:eastAsia="Arial Unicode MS" w:hAnsi="Arial"/>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14:textFill>
        <w14:solidFill>
          <w14:srgbClr w14:val="000000"/>
        </w14:solidFill>
      </w14:textFill>
      <w14:textOutline>
        <w14:noFill/>
      </w14:textOutline>
    </w:rPr>
  </w:style>
  <w:style w:type="character" w:styleId="Aucun">
    <w:name w:val="Aucun"/>
  </w:style>
  <w:style w:type="paragraph" w:styleId="Title">
    <w:name w:val="Title"/>
    <w:next w:val="Corps"/>
    <w:pPr>
      <w:keepNext w:val="1"/>
      <w:keepLines w:val="1"/>
      <w:pageBreakBefore w:val="0"/>
      <w:widowControl w:val="1"/>
      <w:shd w:color="auto" w:fill="auto" w:val="clear"/>
      <w:suppressAutoHyphens w:val="0"/>
      <w:bidi w:val="0"/>
      <w:spacing w:after="120" w:before="480" w:line="240" w:lineRule="auto"/>
      <w:ind w:left="0" w:right="0" w:firstLine="0"/>
      <w:jc w:val="left"/>
      <w:outlineLvl w:val="9"/>
    </w:pPr>
    <w:rPr>
      <w:rFonts w:ascii="Arial" w:cs="Arial Unicode MS" w:eastAsia="Arial Unicode MS" w:hAnsi="Arial"/>
      <w:b w:val="1"/>
      <w:bCs w:val="1"/>
      <w:i w:val="0"/>
      <w:iCs w:val="0"/>
      <w:caps w:val="0"/>
      <w:smallCaps w:val="0"/>
      <w:strike w:val="0"/>
      <w:dstrike w:val="0"/>
      <w:outline w:val="0"/>
      <w:color w:val="000000"/>
      <w:spacing w:val="0"/>
      <w:kern w:val="0"/>
      <w:position w:val="0"/>
      <w:sz w:val="72"/>
      <w:szCs w:val="72"/>
      <w:u w:color="000000" w:val="none"/>
      <w:shd w:color="auto" w:fill="auto" w:val="nil"/>
      <w:vertAlign w:val="baseline"/>
      <w:lang w:val="en-US"/>
      <w14:textFill>
        <w14:solidFill>
          <w14:srgbClr w14:val="000000"/>
        </w14:solidFill>
      </w14:textFill>
      <w14:textOutline>
        <w14:noFill/>
      </w14:textOutline>
    </w:rPr>
  </w:style>
  <w:style w:type="character" w:styleId="Hyperlink.0">
    <w:name w:val="Hyperlink.0"/>
    <w:basedOn w:val="Aucun"/>
    <w:next w:val="Hyperlink.0"/>
    <w:rPr>
      <w:rFonts w:ascii="Arial" w:cs="Arial" w:eastAsia="Arial" w:hAnsi="Arial"/>
      <w:b w:val="1"/>
      <w:bCs w:val="1"/>
      <w:outline w:val="0"/>
      <w:color w:val="1155cc"/>
      <w:sz w:val="18"/>
      <w:szCs w:val="18"/>
      <w:u w:color="1155cc" w:val="single"/>
      <w14:textFill>
        <w14:solidFill>
          <w14:srgbClr w14:val="1155CC"/>
        </w14:solidFill>
      </w14:textFill>
    </w:rPr>
  </w:style>
  <w:style w:type="character" w:styleId="Hyperlink.1">
    <w:name w:val="Hyperlink.1"/>
    <w:basedOn w:val="Aucun"/>
    <w:next w:val="Hyperlink.1"/>
    <w:rPr>
      <w:rFonts w:ascii="Arial" w:cs="Arial" w:eastAsia="Arial" w:hAnsi="Arial"/>
      <w:i w:val="1"/>
      <w:iCs w:val="1"/>
      <w:sz w:val="18"/>
      <w:szCs w:val="18"/>
    </w:rPr>
  </w:style>
  <w:style w:type="character" w:styleId="Hyperlink.2">
    <w:name w:val="Hyperlink.2"/>
    <w:basedOn w:val="Aucun"/>
    <w:next w:val="Hyperlink.2"/>
    <w:rPr>
      <w:rFonts w:ascii="Arial" w:cs="Arial" w:eastAsia="Arial" w:hAnsi="Arial"/>
      <w:i w:val="1"/>
      <w:iCs w:val="1"/>
      <w:outline w:val="0"/>
      <w:color w:val="1155cc"/>
      <w:sz w:val="18"/>
      <w:szCs w:val="18"/>
      <w:u w:color="1155cc" w:val="single"/>
      <w14:textFill>
        <w14:solidFill>
          <w14:srgbClr w14:val="1155CC"/>
        </w14:solidFill>
      </w14:textFill>
    </w:rPr>
  </w:style>
  <w:style w:type="numbering" w:styleId="Style 1 importé">
    <w:name w:val="Style 1 importé"/>
    <w:pPr>
      <w:numPr>
        <w:numId w:val="1"/>
      </w:numPr>
    </w:pPr>
  </w:style>
  <w:style w:type="numbering" w:styleId="Style 2 importé">
    <w:name w:val="Style 2 importé"/>
    <w:pPr>
      <w:numPr>
        <w:numId w:val="3"/>
      </w:numPr>
    </w:pPr>
  </w:style>
  <w:style w:type="numbering" w:styleId="Style 3 importé">
    <w:name w:val="Style 3 importé"/>
    <w:pPr>
      <w:numPr>
        <w:numId w:val="5"/>
      </w:numPr>
    </w:pPr>
  </w:style>
  <w:style w:type="numbering" w:styleId="Style 4 importé">
    <w:name w:val="Style 4 importé"/>
    <w:pPr>
      <w:numPr>
        <w:numId w:val="7"/>
      </w:numPr>
    </w:pPr>
  </w:style>
  <w:style w:type="character" w:styleId="Lien">
    <w:name w:val="Lien"/>
    <w:rPr>
      <w:outline w:val="0"/>
      <w:color w:val="0000ff"/>
      <w:u w:color="0000ff" w:val="single"/>
      <w14:textFill>
        <w14:solidFill>
          <w14:srgbClr w14:val="0000FF"/>
        </w14:solidFill>
      </w14:textFill>
    </w:rPr>
  </w:style>
  <w:style w:type="character" w:styleId="Hyperlink.3">
    <w:name w:val="Hyperlink.3"/>
    <w:basedOn w:val="Lien"/>
    <w:next w:val="Hyperlink.3"/>
    <w:rPr>
      <w:rFonts w:ascii="Arial" w:cs="Arial" w:eastAsia="Arial" w:hAnsi="Arial"/>
      <w:i w:val="1"/>
      <w:iCs w:val="1"/>
      <w:sz w:val="18"/>
      <w:szCs w:val="18"/>
    </w:rPr>
  </w:style>
  <w:style w:type="character" w:styleId="Hyperlink.4">
    <w:name w:val="Hyperlink.4"/>
    <w:basedOn w:val="Aucun"/>
    <w:next w:val="Hyperlink.4"/>
    <w:rPr>
      <w:outline w:val="0"/>
      <w:color w:val="1155cc"/>
      <w:u w:color="1155cc" w:val="single"/>
      <w:shd w:color="auto" w:fill="auto" w:val="nil"/>
      <w:lang w:val="en-US"/>
      <w14:textFill>
        <w14:solidFill>
          <w14:srgbClr w14:val="1155CC"/>
        </w14:solidFill>
      </w14:textFil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eurilca.org/" TargetMode="External"/><Relationship Id="rId10" Type="http://schemas.openxmlformats.org/officeDocument/2006/relationships/hyperlink" Target="http://www.zw-scoring.nl/" TargetMode="External"/><Relationship Id="rId13" Type="http://schemas.openxmlformats.org/officeDocument/2006/relationships/header" Target="header1.xml"/><Relationship Id="rId12" Type="http://schemas.openxmlformats.org/officeDocument/2006/relationships/hyperlink" Target="mailto:entryeurilca@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zw-scoring.nl/"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entryeurilca@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G5JiJgq+1wx+mxVbnAIAjlHLlQ==">AMUW2mVYB8afXa8DCwHY3Hd8cBG/lvMS1DKPGjtaLWZtodENvrxknmSc/4SOFcYRDopkvsApeVq2eHjKH0LLVAQ/t2mmIe9sRGWHZBjPqevO6CRfj+cbrvGFx2UdQiOqJYBc2XopWdq6v4ZdNAZIDnoD8ZMlI1ESsq5vubV8SlUa5MjEtKJVatM0tVbcY7txmQAolzLmPDhC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